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4D5E" w14:textId="00A20339" w:rsidR="00B713D0" w:rsidRPr="00C52968" w:rsidRDefault="00726101" w:rsidP="00451A7D">
      <w:pPr>
        <w:spacing w:line="276" w:lineRule="auto"/>
        <w:jc w:val="center"/>
        <w:rPr>
          <w:b/>
          <w:bCs/>
          <w:sz w:val="24"/>
          <w:szCs w:val="24"/>
        </w:rPr>
      </w:pPr>
      <w:r w:rsidRPr="00C52968">
        <w:rPr>
          <w:b/>
          <w:bCs/>
          <w:sz w:val="24"/>
          <w:szCs w:val="24"/>
        </w:rPr>
        <w:t>A Holdfény Utcai Óvoda intézményi protokollja a 2020-21-es nevelési évre a járványügyi készenlét idején</w:t>
      </w:r>
    </w:p>
    <w:p w14:paraId="62625508" w14:textId="71650C60" w:rsidR="00726101" w:rsidRDefault="00726101" w:rsidP="007C1BA9">
      <w:pPr>
        <w:spacing w:line="276" w:lineRule="auto"/>
        <w:jc w:val="both"/>
      </w:pPr>
    </w:p>
    <w:p w14:paraId="4C98B6AF" w14:textId="0E3E2A0C" w:rsidR="00726101" w:rsidRPr="00137828" w:rsidRDefault="00726101" w:rsidP="007C1BA9">
      <w:pPr>
        <w:pStyle w:val="Listaszerbekezds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137828">
        <w:rPr>
          <w:b/>
          <w:bCs/>
        </w:rPr>
        <w:t>Felkészülés a nevelési évre</w:t>
      </w:r>
      <w:r w:rsidR="00F81A0C" w:rsidRPr="00137828">
        <w:rPr>
          <w:b/>
          <w:bCs/>
        </w:rPr>
        <w:t xml:space="preserve"> </w:t>
      </w:r>
    </w:p>
    <w:p w14:paraId="01DFB613" w14:textId="477B7A0B" w:rsidR="00F81A0C" w:rsidRDefault="00F81A0C" w:rsidP="007C1BA9">
      <w:pPr>
        <w:pStyle w:val="Listaszerbekezds"/>
        <w:spacing w:line="276" w:lineRule="auto"/>
        <w:jc w:val="both"/>
      </w:pPr>
      <w:r>
        <w:t xml:space="preserve">Óvodánk fertőtlenítő nagytakarítása </w:t>
      </w:r>
      <w:r w:rsidR="00137828">
        <w:t>a</w:t>
      </w:r>
      <w:r>
        <w:t xml:space="preserve"> nyári zárásának idejében, július 27-től augusztus 9-ig megtörtént. A rendszeres fertőtlenítő takarítás folyamatosan</w:t>
      </w:r>
      <w:r w:rsidR="00C52968">
        <w:t>,</w:t>
      </w:r>
      <w:r>
        <w:t xml:space="preserve"> dokumentálva történik. Az óvoda minden hozzánk járó családot értesít a nevelési év kezdésének részleteiről.</w:t>
      </w:r>
    </w:p>
    <w:p w14:paraId="2025069D" w14:textId="77777777" w:rsidR="00C52968" w:rsidRDefault="00C52968" w:rsidP="007C1BA9">
      <w:pPr>
        <w:pStyle w:val="Listaszerbekezds"/>
        <w:spacing w:line="276" w:lineRule="auto"/>
        <w:jc w:val="both"/>
      </w:pPr>
    </w:p>
    <w:p w14:paraId="2B5FB729" w14:textId="0EC117B7" w:rsidR="00F81A0C" w:rsidRPr="00137828" w:rsidRDefault="00726101" w:rsidP="007C1BA9">
      <w:pPr>
        <w:pStyle w:val="Listaszerbekezds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137828">
        <w:rPr>
          <w:b/>
          <w:bCs/>
        </w:rPr>
        <w:t>Az intézmény látogatása, rendezvények, kirándulások</w:t>
      </w:r>
      <w:r w:rsidR="00F81A0C" w:rsidRPr="00137828">
        <w:rPr>
          <w:b/>
          <w:bCs/>
        </w:rPr>
        <w:t xml:space="preserve"> </w:t>
      </w:r>
    </w:p>
    <w:p w14:paraId="20B77A0F" w14:textId="08FF3D49" w:rsidR="00F81A0C" w:rsidRDefault="00F81A0C" w:rsidP="007C1BA9">
      <w:pPr>
        <w:pStyle w:val="Listaszerbekezds"/>
        <w:spacing w:line="276" w:lineRule="auto"/>
        <w:jc w:val="both"/>
      </w:pPr>
      <w:bookmarkStart w:id="0" w:name="_Hlk49488783"/>
      <w:r>
        <w:t>Óvodánkat kizárólag egészséges, betegség tüneteit nem mutató gyermek látogathatja, a nevelésben, az óvoda működtetésében csak egészséges dolgozó vehet részt. A szülő</w:t>
      </w:r>
      <w:r w:rsidR="00C52968">
        <w:t>,</w:t>
      </w:r>
      <w:r>
        <w:t xml:space="preserve"> ill. dolgozó </w:t>
      </w:r>
      <w:r w:rsidRPr="00C52968">
        <w:rPr>
          <w:b/>
          <w:bCs/>
        </w:rPr>
        <w:t>köteles az óvodát értesíteni</w:t>
      </w:r>
      <w:r>
        <w:t xml:space="preserve">, ha gyermekénél ill. dolgozónknál </w:t>
      </w:r>
      <w:proofErr w:type="spellStart"/>
      <w:r w:rsidRPr="00C52968">
        <w:rPr>
          <w:b/>
          <w:bCs/>
        </w:rPr>
        <w:t>koronavírus</w:t>
      </w:r>
      <w:proofErr w:type="spellEnd"/>
      <w:r w:rsidRPr="00C52968">
        <w:rPr>
          <w:b/>
          <w:bCs/>
        </w:rPr>
        <w:t xml:space="preserve"> gyanú vagy igazolt fertőzés van</w:t>
      </w:r>
      <w:r>
        <w:t>!</w:t>
      </w:r>
    </w:p>
    <w:p w14:paraId="42DEDC81" w14:textId="29551939" w:rsidR="008C3865" w:rsidRPr="006A21A4" w:rsidRDefault="008C3865" w:rsidP="007C1BA9">
      <w:pPr>
        <w:pStyle w:val="Listaszerbekezds"/>
        <w:spacing w:line="276" w:lineRule="auto"/>
        <w:jc w:val="both"/>
        <w:rPr>
          <w:b/>
          <w:bCs/>
          <w:color w:val="0070C0"/>
          <w:u w:val="single"/>
        </w:rPr>
      </w:pPr>
      <w:r w:rsidRPr="006A21A4">
        <w:rPr>
          <w:b/>
          <w:bCs/>
          <w:color w:val="0070C0"/>
          <w:u w:val="single"/>
        </w:rPr>
        <w:t>Az a gyermek vagy dolgozó, aki betegség miatt otthon maradt, a háziorvos, a kezelőorvos</w:t>
      </w:r>
      <w:r w:rsidR="006A21A4">
        <w:rPr>
          <w:b/>
          <w:bCs/>
          <w:color w:val="0070C0"/>
          <w:u w:val="single"/>
        </w:rPr>
        <w:t xml:space="preserve"> </w:t>
      </w:r>
      <w:r w:rsidRPr="006A21A4">
        <w:rPr>
          <w:b/>
          <w:bCs/>
          <w:color w:val="0070C0"/>
          <w:u w:val="single"/>
        </w:rPr>
        <w:t>igazolásával vagy kórházi zárójelentéssel jöhet újra az intézménybe. Hatósági házi karantén esetén a járványügyi hatóság által kiadott, a járványügyi megfigyelést feloldó határozatot kell bemutatni.</w:t>
      </w:r>
    </w:p>
    <w:p w14:paraId="35113887" w14:textId="5C4279E3" w:rsidR="00F81A0C" w:rsidRDefault="00F81A0C" w:rsidP="007C1BA9">
      <w:pPr>
        <w:pStyle w:val="Listaszerbekezds"/>
        <w:spacing w:line="276" w:lineRule="auto"/>
        <w:jc w:val="both"/>
      </w:pPr>
    </w:p>
    <w:p w14:paraId="7D4AE835" w14:textId="0082AECF" w:rsidR="00F81A0C" w:rsidRPr="00C52968" w:rsidRDefault="00F81A0C" w:rsidP="007C1BA9">
      <w:pPr>
        <w:pStyle w:val="Listaszerbekezds"/>
        <w:spacing w:line="276" w:lineRule="auto"/>
        <w:jc w:val="both"/>
        <w:rPr>
          <w:b/>
          <w:bCs/>
        </w:rPr>
      </w:pPr>
      <w:r w:rsidRPr="00C52968">
        <w:rPr>
          <w:b/>
          <w:bCs/>
        </w:rPr>
        <w:t>A gyermekek érkezésének, hazavitelének, szülők benntartózkodásának rendje:</w:t>
      </w:r>
    </w:p>
    <w:p w14:paraId="3078F3EC" w14:textId="2B326B78" w:rsidR="00981E71" w:rsidRDefault="00981E71" w:rsidP="007C1BA9">
      <w:pPr>
        <w:pStyle w:val="Listaszerbekezds"/>
        <w:spacing w:line="276" w:lineRule="auto"/>
        <w:jc w:val="both"/>
      </w:pPr>
    </w:p>
    <w:p w14:paraId="4851AB8E" w14:textId="02AE2208" w:rsidR="00981E71" w:rsidRDefault="00981E71" w:rsidP="007C1BA9">
      <w:pPr>
        <w:pStyle w:val="Listaszerbekezds"/>
        <w:spacing w:line="276" w:lineRule="auto"/>
        <w:jc w:val="both"/>
      </w:pPr>
      <w:r>
        <w:t xml:space="preserve">Kérjük a szülőket, hogy a járványügyi helyzetre való tekintettel a gyermekeket </w:t>
      </w:r>
      <w:r w:rsidRPr="00C52968">
        <w:rPr>
          <w:b/>
          <w:bCs/>
        </w:rPr>
        <w:t>reggel 9 óráig hozzák be</w:t>
      </w:r>
      <w:r>
        <w:t xml:space="preserve"> intézményünkbe!</w:t>
      </w:r>
    </w:p>
    <w:p w14:paraId="6D5C312C" w14:textId="704FBF5A" w:rsidR="00A20175" w:rsidRDefault="00A20175" w:rsidP="007C1BA9">
      <w:pPr>
        <w:pStyle w:val="Listaszerbekezds"/>
        <w:spacing w:line="276" w:lineRule="auto"/>
        <w:jc w:val="both"/>
      </w:pPr>
      <w:r>
        <w:t>Kérjük, hogy a csoportosulásokat kerüljék és minél hamarabb hagyják el az intézmény területét!</w:t>
      </w:r>
    </w:p>
    <w:p w14:paraId="3E6CD7A8" w14:textId="2973E098" w:rsidR="00965571" w:rsidRPr="006A21A4" w:rsidRDefault="006A21A4" w:rsidP="007C1BA9">
      <w:pPr>
        <w:pStyle w:val="Listaszerbekezds"/>
        <w:spacing w:line="276" w:lineRule="auto"/>
        <w:jc w:val="both"/>
        <w:rPr>
          <w:b/>
          <w:bCs/>
          <w:color w:val="0070C0"/>
          <w:u w:val="single"/>
        </w:rPr>
      </w:pPr>
      <w:r w:rsidRPr="006A21A4">
        <w:rPr>
          <w:b/>
          <w:bCs/>
          <w:color w:val="0070C0"/>
          <w:u w:val="single"/>
        </w:rPr>
        <w:t>Az országos tisztifőorvos határozata szerint</w:t>
      </w:r>
    </w:p>
    <w:p w14:paraId="5D7BE6D5" w14:textId="5E844D03" w:rsidR="006A21A4" w:rsidRPr="006A21A4" w:rsidRDefault="006A21A4" w:rsidP="006A21A4">
      <w:pPr>
        <w:pStyle w:val="Listaszerbekezds"/>
        <w:numPr>
          <w:ilvl w:val="0"/>
          <w:numId w:val="7"/>
        </w:numPr>
        <w:spacing w:line="276" w:lineRule="auto"/>
        <w:jc w:val="both"/>
        <w:rPr>
          <w:b/>
          <w:bCs/>
          <w:color w:val="0070C0"/>
          <w:u w:val="single"/>
        </w:rPr>
      </w:pPr>
      <w:r w:rsidRPr="006A21A4">
        <w:rPr>
          <w:b/>
          <w:bCs/>
          <w:color w:val="0070C0"/>
          <w:u w:val="single"/>
        </w:rPr>
        <w:t xml:space="preserve">„Az intézménybe való belépéshez a testhőmérséklet nem érheti el a 37,8 </w:t>
      </w:r>
      <w:r w:rsidRPr="006A21A4">
        <w:rPr>
          <w:b/>
          <w:bCs/>
          <w:color w:val="0070C0"/>
          <w:u w:val="single"/>
        </w:rPr>
        <w:sym w:font="Symbol" w:char="F0B0"/>
      </w:r>
      <w:r w:rsidRPr="006A21A4">
        <w:rPr>
          <w:b/>
          <w:bCs/>
          <w:color w:val="0070C0"/>
          <w:u w:val="single"/>
        </w:rPr>
        <w:t>C.</w:t>
      </w:r>
    </w:p>
    <w:p w14:paraId="02BB5459" w14:textId="4ACABB67" w:rsidR="006A21A4" w:rsidRPr="006A21A4" w:rsidRDefault="006A21A4" w:rsidP="006A21A4">
      <w:pPr>
        <w:pStyle w:val="Listaszerbekezds"/>
        <w:numPr>
          <w:ilvl w:val="0"/>
          <w:numId w:val="7"/>
        </w:numPr>
        <w:spacing w:line="276" w:lineRule="auto"/>
        <w:jc w:val="both"/>
        <w:rPr>
          <w:b/>
          <w:bCs/>
          <w:color w:val="0070C0"/>
          <w:u w:val="single"/>
        </w:rPr>
      </w:pPr>
      <w:r w:rsidRPr="006A21A4">
        <w:rPr>
          <w:b/>
          <w:bCs/>
          <w:color w:val="0070C0"/>
          <w:u w:val="single"/>
        </w:rPr>
        <w:t xml:space="preserve">Azt a gyermeket, illetve kiskorú tanulót, akinek az intézménybe való belépéskor a testhőmérséklete 37,8 </w:t>
      </w:r>
      <w:r w:rsidRPr="006A21A4">
        <w:rPr>
          <w:b/>
          <w:bCs/>
          <w:color w:val="0070C0"/>
          <w:u w:val="single"/>
        </w:rPr>
        <w:sym w:font="Symbol" w:char="F0B0"/>
      </w:r>
      <w:r w:rsidRPr="006A21A4">
        <w:rPr>
          <w:b/>
          <w:bCs/>
          <w:color w:val="0070C0"/>
          <w:u w:val="single"/>
        </w:rPr>
        <w:t xml:space="preserve">C, a többi gyermektől, illetve tanulótól el kell különíteni, és a testhőmérséklet mérését tizenöt (15) perc elteltével meg kell ismételni. Amennyiben a megismételt mérés esetén a testhőmérséklet eléri a 37,8 </w:t>
      </w:r>
      <w:r w:rsidRPr="006A21A4">
        <w:rPr>
          <w:b/>
          <w:bCs/>
          <w:color w:val="0070C0"/>
          <w:u w:val="single"/>
        </w:rPr>
        <w:sym w:font="Symbol" w:char="F0B0"/>
      </w:r>
      <w:r w:rsidRPr="006A21A4">
        <w:rPr>
          <w:b/>
          <w:bCs/>
          <w:color w:val="0070C0"/>
          <w:u w:val="single"/>
        </w:rPr>
        <w:t>C, erről a szülőt vagy a törvényes képviselőt távközlési eszköz útján haladéktalanul tájékoztatni kell.”</w:t>
      </w:r>
    </w:p>
    <w:p w14:paraId="31E921AC" w14:textId="6A2AD03F" w:rsidR="00EF1267" w:rsidRDefault="00EF1267" w:rsidP="007C1BA9">
      <w:pPr>
        <w:pStyle w:val="Listaszerbekezds"/>
        <w:spacing w:line="276" w:lineRule="auto"/>
        <w:jc w:val="both"/>
      </w:pPr>
      <w:r>
        <w:t>A nevelési év első félévében semmiféle külön foglalkozást (judo, hittan, vitamin-torna) nem szervezünk intézményünkben.</w:t>
      </w:r>
    </w:p>
    <w:p w14:paraId="0783ECDD" w14:textId="0339F229" w:rsidR="00C52968" w:rsidRDefault="00C52968" w:rsidP="007C1BA9">
      <w:pPr>
        <w:pStyle w:val="Listaszerbekezds"/>
        <w:spacing w:line="276" w:lineRule="auto"/>
        <w:jc w:val="both"/>
      </w:pPr>
      <w:r>
        <w:t>A gyermekek fejlődését elősegítő óvodán belüli foglalkozások (fejlesztő foglalkozások, logopédia, gyógytestnevelés) a szokásos módon zajlanak.</w:t>
      </w:r>
    </w:p>
    <w:p w14:paraId="08B15B93" w14:textId="77777777" w:rsidR="00981E71" w:rsidRDefault="00981E71" w:rsidP="007C1BA9">
      <w:pPr>
        <w:pStyle w:val="Listaszerbekezds"/>
        <w:spacing w:line="276" w:lineRule="auto"/>
        <w:jc w:val="both"/>
      </w:pPr>
    </w:p>
    <w:p w14:paraId="5825E873" w14:textId="7E47C62B" w:rsidR="00F81A0C" w:rsidRPr="00F91282" w:rsidRDefault="00981E71" w:rsidP="007C1BA9">
      <w:pPr>
        <w:spacing w:line="276" w:lineRule="auto"/>
        <w:jc w:val="both"/>
        <w:rPr>
          <w:b/>
          <w:bCs/>
        </w:rPr>
      </w:pPr>
      <w:r w:rsidRPr="00F91282">
        <w:rPr>
          <w:b/>
          <w:bCs/>
        </w:rPr>
        <w:t>A</w:t>
      </w:r>
      <w:r w:rsidR="00F81A0C" w:rsidRPr="00F91282">
        <w:rPr>
          <w:b/>
          <w:bCs/>
        </w:rPr>
        <w:t xml:space="preserve">z óvodát először igénybe vevő új gyermekekre, </w:t>
      </w:r>
      <w:r w:rsidR="00F91282" w:rsidRPr="00F91282">
        <w:rPr>
          <w:b/>
          <w:bCs/>
        </w:rPr>
        <w:t xml:space="preserve">és </w:t>
      </w:r>
      <w:r w:rsidR="00F91282">
        <w:rPr>
          <w:b/>
          <w:bCs/>
        </w:rPr>
        <w:t xml:space="preserve">a gyermeket óvodába hozó/óvodából elvivő </w:t>
      </w:r>
      <w:r w:rsidR="00F91282" w:rsidRPr="00F91282">
        <w:rPr>
          <w:b/>
          <w:bCs/>
        </w:rPr>
        <w:t>felnőtt</w:t>
      </w:r>
      <w:r w:rsidR="00F91282">
        <w:rPr>
          <w:b/>
          <w:bCs/>
        </w:rPr>
        <w:t xml:space="preserve">ekre </w:t>
      </w:r>
      <w:r w:rsidR="00F91282" w:rsidRPr="00F91282">
        <w:rPr>
          <w:b/>
          <w:bCs/>
        </w:rPr>
        <w:t xml:space="preserve">vonatkozó </w:t>
      </w:r>
      <w:r w:rsidR="00F81A0C" w:rsidRPr="00F91282">
        <w:rPr>
          <w:b/>
          <w:bCs/>
        </w:rPr>
        <w:t>szabályok</w:t>
      </w:r>
      <w:r w:rsidR="00F91282">
        <w:rPr>
          <w:b/>
          <w:bCs/>
        </w:rPr>
        <w:t>:</w:t>
      </w:r>
    </w:p>
    <w:p w14:paraId="4C7E12B0" w14:textId="01CDA83E" w:rsidR="00F81A0C" w:rsidRDefault="005933D8" w:rsidP="007C1BA9">
      <w:pPr>
        <w:pStyle w:val="Listaszerbekezds"/>
        <w:numPr>
          <w:ilvl w:val="0"/>
          <w:numId w:val="3"/>
        </w:numPr>
        <w:spacing w:line="276" w:lineRule="auto"/>
        <w:jc w:val="both"/>
      </w:pPr>
      <w:r>
        <w:t>A beszoktatás napjaiban egy felnőtt jöhet be a gyermekkel, lázmérés, kézfertőtlenítés, és cipő fertőtlenítés után maszk használattal!</w:t>
      </w:r>
    </w:p>
    <w:p w14:paraId="0501DDBC" w14:textId="6327123F" w:rsidR="00F326EB" w:rsidRPr="00C52968" w:rsidRDefault="00F326EB" w:rsidP="007C1BA9">
      <w:pPr>
        <w:pStyle w:val="Listaszerbekezds"/>
        <w:numPr>
          <w:ilvl w:val="0"/>
          <w:numId w:val="3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A beszoktatás ideje 2 nap, a harmadik naptól a gyermek óvodapedagógusa vagy dajkája kíséri a gyermeket csoportjához.</w:t>
      </w:r>
    </w:p>
    <w:p w14:paraId="07D6FE88" w14:textId="3B6B6F4F" w:rsidR="005933D8" w:rsidRDefault="005933D8" w:rsidP="007C1BA9">
      <w:pPr>
        <w:pStyle w:val="Listaszerbekezds"/>
        <w:numPr>
          <w:ilvl w:val="0"/>
          <w:numId w:val="3"/>
        </w:numPr>
        <w:spacing w:line="276" w:lineRule="auto"/>
        <w:jc w:val="both"/>
      </w:pPr>
      <w:r>
        <w:lastRenderedPageBreak/>
        <w:t>Hazavitelkor az érkező szülő, nagyszülő az érkezéskor leírt protokoll szerint lemehet gyermekéért a csoportig.</w:t>
      </w:r>
    </w:p>
    <w:p w14:paraId="4F10B324" w14:textId="2E0A1BC0" w:rsidR="005933D8" w:rsidRPr="00F91282" w:rsidRDefault="005933D8" w:rsidP="007C1BA9">
      <w:pPr>
        <w:spacing w:line="276" w:lineRule="auto"/>
        <w:jc w:val="both"/>
        <w:rPr>
          <w:b/>
          <w:bCs/>
        </w:rPr>
      </w:pPr>
      <w:r w:rsidRPr="00F91282">
        <w:rPr>
          <w:b/>
          <w:bCs/>
        </w:rPr>
        <w:t>A többi gyermekre</w:t>
      </w:r>
      <w:r w:rsidR="00F91282" w:rsidRPr="00F91282">
        <w:rPr>
          <w:b/>
          <w:bCs/>
        </w:rPr>
        <w:t xml:space="preserve"> (nagy-, és középső csoportos korú)</w:t>
      </w:r>
      <w:r w:rsidRPr="00F91282">
        <w:rPr>
          <w:b/>
          <w:bCs/>
        </w:rPr>
        <w:t xml:space="preserve"> </w:t>
      </w:r>
      <w:r w:rsidR="00F91282" w:rsidRPr="00F91282">
        <w:rPr>
          <w:b/>
          <w:bCs/>
        </w:rPr>
        <w:t xml:space="preserve">és a gyermeket óvodába hozó/óvodából elvivő felnőttekre vonatkozó </w:t>
      </w:r>
      <w:r w:rsidRPr="00F91282">
        <w:rPr>
          <w:b/>
          <w:bCs/>
        </w:rPr>
        <w:t>szabályok:</w:t>
      </w:r>
    </w:p>
    <w:p w14:paraId="4AF954FD" w14:textId="189B0CF6" w:rsidR="005933D8" w:rsidRDefault="005933D8" w:rsidP="007C1BA9">
      <w:pPr>
        <w:pStyle w:val="Listaszerbekezds"/>
        <w:numPr>
          <w:ilvl w:val="0"/>
          <w:numId w:val="5"/>
        </w:numPr>
        <w:spacing w:line="276" w:lineRule="auto"/>
        <w:jc w:val="both"/>
      </w:pPr>
      <w:r>
        <w:t>Szülők nem jöhetnek be az óvoda épületébe!</w:t>
      </w:r>
    </w:p>
    <w:p w14:paraId="1D7CB5F7" w14:textId="2541FAEE" w:rsidR="00981E71" w:rsidRDefault="005933D8" w:rsidP="007C1BA9">
      <w:pPr>
        <w:pStyle w:val="Listaszerbekezds"/>
        <w:numPr>
          <w:ilvl w:val="0"/>
          <w:numId w:val="5"/>
        </w:numPr>
        <w:spacing w:line="276" w:lineRule="auto"/>
        <w:jc w:val="both"/>
      </w:pPr>
      <w:r>
        <w:t xml:space="preserve">A főbejáratnál a szélfogóban </w:t>
      </w:r>
      <w:r w:rsidR="00981E71">
        <w:t>óvodánk pedagógusa vagy dajkája fogadja a gyermeket ill. adja át a gyermeket hazavitelkor</w:t>
      </w:r>
      <w:r w:rsidR="0088017C">
        <w:t>!</w:t>
      </w:r>
    </w:p>
    <w:p w14:paraId="6F443C5F" w14:textId="5F6ABA43" w:rsidR="00713B5B" w:rsidRDefault="00713B5B" w:rsidP="007C1BA9">
      <w:pPr>
        <w:spacing w:line="276" w:lineRule="auto"/>
        <w:jc w:val="both"/>
      </w:pPr>
      <w:r w:rsidRPr="00713B5B">
        <w:rPr>
          <w:b/>
          <w:bCs/>
        </w:rPr>
        <w:t>A liftet csak indokolt esetben</w:t>
      </w:r>
      <w:r>
        <w:t xml:space="preserve"> (nagyszülő, kismama stb.) használják.</w:t>
      </w:r>
    </w:p>
    <w:p w14:paraId="65EB9D59" w14:textId="7BA287D5" w:rsidR="00F91282" w:rsidRPr="00F91282" w:rsidRDefault="00F91282" w:rsidP="007C1BA9">
      <w:pPr>
        <w:spacing w:line="276" w:lineRule="auto"/>
        <w:jc w:val="both"/>
        <w:rPr>
          <w:b/>
          <w:bCs/>
        </w:rPr>
      </w:pPr>
      <w:r w:rsidRPr="00F91282">
        <w:rPr>
          <w:b/>
          <w:bCs/>
        </w:rPr>
        <w:t>Kérjük</w:t>
      </w:r>
      <w:r w:rsidR="00713B5B">
        <w:rPr>
          <w:b/>
          <w:bCs/>
        </w:rPr>
        <w:t>,</w:t>
      </w:r>
      <w:r w:rsidRPr="00F91282">
        <w:rPr>
          <w:b/>
          <w:bCs/>
        </w:rPr>
        <w:t xml:space="preserve"> otthoni játékot, plüssöket ne hozzanak be az óvodába (kivéve kicsik „alvótársa”).</w:t>
      </w:r>
    </w:p>
    <w:bookmarkEnd w:id="0"/>
    <w:p w14:paraId="3CD34407" w14:textId="319831F6" w:rsidR="0088017C" w:rsidRDefault="0088017C" w:rsidP="007C1BA9">
      <w:pPr>
        <w:spacing w:line="276" w:lineRule="auto"/>
        <w:jc w:val="both"/>
      </w:pPr>
      <w:r>
        <w:t xml:space="preserve">Óvodánkban több olyan szakember dolgozik, (pszichológus, fejlesztő pedagógus, </w:t>
      </w:r>
      <w:proofErr w:type="spellStart"/>
      <w:r>
        <w:t>gyógy</w:t>
      </w:r>
      <w:proofErr w:type="spellEnd"/>
      <w:r w:rsidR="00300D6C">
        <w:t>-</w:t>
      </w:r>
      <w:r>
        <w:t>testnevelő, logopédus) akik a fogadóórá</w:t>
      </w:r>
      <w:r w:rsidR="00C52968">
        <w:t>i</w:t>
      </w:r>
      <w:r>
        <w:t>kat intézményünkben tartj</w:t>
      </w:r>
      <w:r w:rsidR="00300D6C">
        <w:t>ák</w:t>
      </w:r>
      <w:r>
        <w:t>. Az őket látogató személyek biztonságos intézményi látogatását a fogadó dolgozók felelőssége biztosítani!</w:t>
      </w:r>
    </w:p>
    <w:p w14:paraId="02423B5A" w14:textId="1F2E01B6" w:rsidR="00981E71" w:rsidRDefault="00981E71" w:rsidP="007C1BA9">
      <w:pPr>
        <w:spacing w:line="276" w:lineRule="auto"/>
        <w:jc w:val="both"/>
      </w:pPr>
      <w:r>
        <w:t xml:space="preserve">A nevelési év első felében </w:t>
      </w:r>
      <w:r w:rsidRPr="00C52968">
        <w:rPr>
          <w:b/>
          <w:bCs/>
        </w:rPr>
        <w:t>nem tartunk óvodai szintű rendezvényeket, ünnepségeket, programokat</w:t>
      </w:r>
      <w:r>
        <w:t>.</w:t>
      </w:r>
    </w:p>
    <w:p w14:paraId="1AE4DB17" w14:textId="77777777" w:rsidR="00F868AA" w:rsidRDefault="00F868AA" w:rsidP="007C1BA9">
      <w:pPr>
        <w:spacing w:line="276" w:lineRule="auto"/>
        <w:jc w:val="both"/>
      </w:pPr>
      <w:r>
        <w:t>A csoportok tevékenységei elkülönítetten a csoportszobákban zajlanak, a másfél méteres védő távolság a korosztály sajátosságai miatt nem tartható be.</w:t>
      </w:r>
    </w:p>
    <w:p w14:paraId="430466B4" w14:textId="05CB0921" w:rsidR="00F868AA" w:rsidRDefault="00F868AA" w:rsidP="007C1BA9">
      <w:pPr>
        <w:spacing w:line="276" w:lineRule="auto"/>
        <w:jc w:val="both"/>
      </w:pPr>
      <w:r>
        <w:t xml:space="preserve">A mozgásfoglalkozásokat – amíg az időjárás engedi – a szabadba tervezzük. A </w:t>
      </w:r>
      <w:proofErr w:type="spellStart"/>
      <w:r>
        <w:t>tornatermi</w:t>
      </w:r>
      <w:proofErr w:type="spellEnd"/>
      <w:r>
        <w:t xml:space="preserve"> mozgásfoglalkozások csoportbontásban zajlanak.</w:t>
      </w:r>
    </w:p>
    <w:p w14:paraId="5929F09B" w14:textId="1D27310F" w:rsidR="00F868AA" w:rsidRDefault="00F868AA" w:rsidP="007C1BA9">
      <w:pPr>
        <w:spacing w:line="276" w:lineRule="auto"/>
        <w:jc w:val="both"/>
      </w:pPr>
      <w:r>
        <w:t>A nevelőtestületi megbeszéléseket, egyéb értekezleteket az aulába szervezzük, ahol a megfelelő védőtávolságot tudjuk tartani.</w:t>
      </w:r>
    </w:p>
    <w:p w14:paraId="15AAC42F" w14:textId="713880EE" w:rsidR="00981E71" w:rsidRDefault="00981E71" w:rsidP="007C1BA9">
      <w:pPr>
        <w:spacing w:line="276" w:lineRule="auto"/>
        <w:jc w:val="both"/>
      </w:pPr>
      <w:r>
        <w:t>Az év eleji csoport szülői értekezleteket az időjárás függvényében az óvoda udvarára tervezzük.</w:t>
      </w:r>
    </w:p>
    <w:p w14:paraId="1FB72160" w14:textId="41A9D5E4" w:rsidR="00981E71" w:rsidRDefault="00981E71" w:rsidP="007C1BA9">
      <w:pPr>
        <w:spacing w:line="276" w:lineRule="auto"/>
        <w:jc w:val="both"/>
      </w:pPr>
      <w:r>
        <w:t xml:space="preserve">A szülők tájékoztatását </w:t>
      </w:r>
      <w:proofErr w:type="gramStart"/>
      <w:r>
        <w:t>on-line</w:t>
      </w:r>
      <w:proofErr w:type="gramEnd"/>
      <w:r>
        <w:t xml:space="preserve"> ill. e-mail formájában szeretnénk megvalósítani! Óvodapedagógusaink, </w:t>
      </w:r>
      <w:r w:rsidR="0088017C">
        <w:t xml:space="preserve">segítő </w:t>
      </w:r>
      <w:r>
        <w:t xml:space="preserve">szakembereink heti rendszerességgel </w:t>
      </w:r>
      <w:proofErr w:type="gramStart"/>
      <w:r w:rsidRPr="00532F8A">
        <w:rPr>
          <w:b/>
          <w:bCs/>
        </w:rPr>
        <w:t>on-line</w:t>
      </w:r>
      <w:proofErr w:type="gramEnd"/>
      <w:r w:rsidRPr="00532F8A">
        <w:rPr>
          <w:b/>
          <w:bCs/>
        </w:rPr>
        <w:t xml:space="preserve"> fogadóórát</w:t>
      </w:r>
      <w:r>
        <w:t xml:space="preserve"> fognak tartani szeptember 7-től</w:t>
      </w:r>
      <w:r w:rsidR="00C52968">
        <w:t>, a következő beosztás szerint:</w:t>
      </w:r>
    </w:p>
    <w:p w14:paraId="2B7F57BB" w14:textId="00480568" w:rsidR="00C52968" w:rsidRDefault="00C52968" w:rsidP="007C1BA9">
      <w:pPr>
        <w:pStyle w:val="Listaszerbekezds"/>
        <w:numPr>
          <w:ilvl w:val="0"/>
          <w:numId w:val="6"/>
        </w:numPr>
        <w:spacing w:line="276" w:lineRule="auto"/>
        <w:jc w:val="both"/>
      </w:pPr>
      <w:r w:rsidRPr="00532F8A">
        <w:rPr>
          <w:b/>
          <w:bCs/>
        </w:rPr>
        <w:t>keddenként 13-14:30</w:t>
      </w:r>
      <w:r>
        <w:t xml:space="preserve"> óráig </w:t>
      </w:r>
      <w:r w:rsidR="00F868AA">
        <w:t xml:space="preserve">a </w:t>
      </w:r>
      <w:r w:rsidR="00B14125" w:rsidRPr="00532F8A">
        <w:rPr>
          <w:b/>
          <w:bCs/>
        </w:rPr>
        <w:t>Holdacska csoport</w:t>
      </w:r>
      <w:r w:rsidR="00B14125">
        <w:t xml:space="preserve"> óvodapedagógusai,</w:t>
      </w:r>
    </w:p>
    <w:p w14:paraId="0BDA9189" w14:textId="6E105020" w:rsidR="00B14125" w:rsidRDefault="00B14125" w:rsidP="007C1BA9">
      <w:pPr>
        <w:pStyle w:val="Listaszerbekezds"/>
        <w:numPr>
          <w:ilvl w:val="0"/>
          <w:numId w:val="6"/>
        </w:numPr>
        <w:spacing w:line="276" w:lineRule="auto"/>
        <w:jc w:val="both"/>
      </w:pPr>
      <w:r w:rsidRPr="00532F8A">
        <w:rPr>
          <w:b/>
          <w:bCs/>
        </w:rPr>
        <w:t>szerdánként 13-14:30</w:t>
      </w:r>
      <w:r>
        <w:t xml:space="preserve"> óráig</w:t>
      </w:r>
      <w:r w:rsidR="00F868AA">
        <w:t xml:space="preserve"> a </w:t>
      </w:r>
      <w:r w:rsidRPr="00532F8A">
        <w:rPr>
          <w:b/>
          <w:bCs/>
        </w:rPr>
        <w:t>Csillag csoport</w:t>
      </w:r>
      <w:r>
        <w:t xml:space="preserve"> óvodapedagógusai,</w:t>
      </w:r>
    </w:p>
    <w:p w14:paraId="31D13826" w14:textId="37C446DF" w:rsidR="00B14125" w:rsidRDefault="00B14125" w:rsidP="007C1BA9">
      <w:pPr>
        <w:pStyle w:val="Listaszerbekezds"/>
        <w:numPr>
          <w:ilvl w:val="0"/>
          <w:numId w:val="6"/>
        </w:numPr>
        <w:spacing w:line="276" w:lineRule="auto"/>
        <w:jc w:val="both"/>
      </w:pPr>
      <w:r w:rsidRPr="00532F8A">
        <w:rPr>
          <w:b/>
          <w:bCs/>
        </w:rPr>
        <w:t>csütörtökönként 1</w:t>
      </w:r>
      <w:r w:rsidR="00F868AA" w:rsidRPr="00532F8A">
        <w:rPr>
          <w:b/>
          <w:bCs/>
        </w:rPr>
        <w:t>2:30-14</w:t>
      </w:r>
      <w:r w:rsidRPr="00532F8A">
        <w:rPr>
          <w:b/>
          <w:bCs/>
        </w:rPr>
        <w:t xml:space="preserve"> </w:t>
      </w:r>
      <w:r>
        <w:t xml:space="preserve">óráig </w:t>
      </w:r>
      <w:r w:rsidR="00F868AA">
        <w:t xml:space="preserve">a </w:t>
      </w:r>
      <w:r>
        <w:t>Felhőcske csoport óvodapedagógusai,</w:t>
      </w:r>
    </w:p>
    <w:p w14:paraId="6C47CA34" w14:textId="27EA7E44" w:rsidR="00B14125" w:rsidRDefault="00B14125" w:rsidP="007C1BA9">
      <w:pPr>
        <w:pStyle w:val="Listaszerbekezds"/>
        <w:numPr>
          <w:ilvl w:val="0"/>
          <w:numId w:val="6"/>
        </w:numPr>
        <w:spacing w:line="276" w:lineRule="auto"/>
        <w:jc w:val="both"/>
      </w:pPr>
      <w:r w:rsidRPr="00532F8A">
        <w:rPr>
          <w:b/>
          <w:bCs/>
        </w:rPr>
        <w:t>péntekenként 13-14:30</w:t>
      </w:r>
      <w:r>
        <w:t xml:space="preserve"> óráig a Napocska csoport óvodapedagógusai.</w:t>
      </w:r>
    </w:p>
    <w:p w14:paraId="1944BAB8" w14:textId="343D677A" w:rsidR="00B14125" w:rsidRDefault="00B14125" w:rsidP="007C1BA9">
      <w:pPr>
        <w:spacing w:line="276" w:lineRule="auto"/>
        <w:jc w:val="both"/>
      </w:pPr>
      <w:r>
        <w:t>A következő elérhetőségeken tudják keresni pedagógusainkat:</w:t>
      </w:r>
    </w:p>
    <w:p w14:paraId="32B77F13" w14:textId="3A4343A5" w:rsidR="00B14125" w:rsidRPr="00532F8A" w:rsidRDefault="00B14125" w:rsidP="007C1BA9">
      <w:pPr>
        <w:spacing w:line="276" w:lineRule="auto"/>
        <w:jc w:val="both"/>
        <w:rPr>
          <w:b/>
          <w:bCs/>
        </w:rPr>
      </w:pPr>
      <w:r>
        <w:t>telefon: +</w:t>
      </w:r>
      <w:r w:rsidRPr="00532F8A">
        <w:rPr>
          <w:b/>
          <w:bCs/>
        </w:rPr>
        <w:t>36 23/423-014, +36 20 391 6984,</w:t>
      </w:r>
    </w:p>
    <w:p w14:paraId="3552C646" w14:textId="70F95C34" w:rsidR="00B14125" w:rsidRDefault="00B14125" w:rsidP="007C1BA9">
      <w:pPr>
        <w:spacing w:line="276" w:lineRule="auto"/>
        <w:jc w:val="both"/>
      </w:pPr>
      <w:r>
        <w:t xml:space="preserve">e-mail: </w:t>
      </w:r>
      <w:hyperlink r:id="rId7" w:history="1">
        <w:r w:rsidRPr="00532F8A">
          <w:rPr>
            <w:rStyle w:val="Hiperhivatkozs"/>
            <w:b/>
            <w:bCs/>
          </w:rPr>
          <w:t>holdfenyovi@holdfenyovi.t-online.hu</w:t>
        </w:r>
      </w:hyperlink>
      <w:r w:rsidRPr="00532F8A">
        <w:rPr>
          <w:b/>
          <w:bCs/>
        </w:rPr>
        <w:t>.</w:t>
      </w:r>
    </w:p>
    <w:p w14:paraId="29531E12" w14:textId="77777777" w:rsidR="00451A7D" w:rsidRDefault="00451A7D" w:rsidP="007C1BA9">
      <w:pPr>
        <w:spacing w:line="276" w:lineRule="auto"/>
        <w:jc w:val="both"/>
      </w:pPr>
    </w:p>
    <w:p w14:paraId="76B75054" w14:textId="4EC4BDD6" w:rsidR="00726101" w:rsidRPr="00137828" w:rsidRDefault="00726101" w:rsidP="007C1BA9">
      <w:pPr>
        <w:pStyle w:val="Listaszerbekezds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137828">
        <w:rPr>
          <w:b/>
          <w:bCs/>
        </w:rPr>
        <w:t>Egészségügyi szempontból biztonságos környezet kialakítása</w:t>
      </w:r>
    </w:p>
    <w:p w14:paraId="6CB398B3" w14:textId="59180DF1" w:rsidR="00981E71" w:rsidRDefault="002F6075" w:rsidP="007C1BA9">
      <w:pPr>
        <w:spacing w:line="276" w:lineRule="auto"/>
        <w:jc w:val="both"/>
      </w:pPr>
      <w:r>
        <w:t>Az intézmény bejáratánál vírusölő hatású kézfertőtlenítőt biztosítunk, ennek használatára kötelezünk minden belépőt!</w:t>
      </w:r>
      <w:r w:rsidR="00B14125">
        <w:t xml:space="preserve"> A lázmérés, és a cipő talpának fertőtlenítése is a belépési protokoll része.</w:t>
      </w:r>
    </w:p>
    <w:p w14:paraId="642899C0" w14:textId="63FB1856" w:rsidR="002F6075" w:rsidRDefault="002F6075" w:rsidP="007C1BA9">
      <w:pPr>
        <w:spacing w:line="276" w:lineRule="auto"/>
        <w:jc w:val="both"/>
      </w:pPr>
      <w:r>
        <w:lastRenderedPageBreak/>
        <w:t>A gyermekmosdókban a szappanos kézmosási lehetőséget, a dolgozói mosdóban vírusölő fertőtlenítő</w:t>
      </w:r>
      <w:r w:rsidR="00B14125">
        <w:t xml:space="preserve"> kézmosó szappant </w:t>
      </w:r>
      <w:r>
        <w:t>biztosítunk.</w:t>
      </w:r>
    </w:p>
    <w:p w14:paraId="422F19E7" w14:textId="38D7387A" w:rsidR="00B14125" w:rsidRDefault="00B14125" w:rsidP="007C1BA9">
      <w:pPr>
        <w:spacing w:line="276" w:lineRule="auto"/>
        <w:jc w:val="both"/>
      </w:pPr>
      <w:r>
        <w:t>Óvodánk dolgozói számára a szükséges védőfelszerelést (maszk, gumikesztyű, kézfertőtlenítő) biztosítjuk, ennek utánpótlásáról az intézményvezető gondoskodik. Minden dolgozó két textil maszkot is kapott, melynek tisztán tartásáról köteles gondoskodni</w:t>
      </w:r>
      <w:r w:rsidR="00300D6C">
        <w:t>!</w:t>
      </w:r>
      <w:r>
        <w:t xml:space="preserve"> A maszk használata </w:t>
      </w:r>
      <w:r w:rsidR="00F868AA">
        <w:t xml:space="preserve">egyelőre </w:t>
      </w:r>
      <w:r>
        <w:t>nem kötelező</w:t>
      </w:r>
      <w:r w:rsidR="00F868AA">
        <w:t xml:space="preserve"> az óvodán belül, a dolgozó döntése, hogy viseli-e.</w:t>
      </w:r>
    </w:p>
    <w:p w14:paraId="4AEB3369" w14:textId="726EF121" w:rsidR="002F6075" w:rsidRDefault="002F6075" w:rsidP="007C1BA9">
      <w:pPr>
        <w:spacing w:line="276" w:lineRule="auto"/>
        <w:jc w:val="both"/>
      </w:pPr>
      <w:r>
        <w:t xml:space="preserve">Különös figyelmet fordítunk arra, hogy óvodásaink az alapvető higiénés szabályokat betartsák! Az egyes tevékenységeket megelőzően és azokat követően szappanos kézmosással vagy alkoholos kézfertőtlenítéssel kell biztosítani a személyes tisztaságot! A gyermekeket megtanítjuk és figyelmeztetjük a köhögési, tüsszentési etikett szabályaira! </w:t>
      </w:r>
    </w:p>
    <w:p w14:paraId="39CD0D57" w14:textId="4C6D6541" w:rsidR="001D4CB0" w:rsidRDefault="002F6075" w:rsidP="007C1BA9">
      <w:pPr>
        <w:spacing w:line="276" w:lineRule="auto"/>
        <w:jc w:val="both"/>
      </w:pPr>
      <w:r>
        <w:t>A kézzel gyakran érintett felületek – padok, asztalok, székek, ajtó-, ablakkilincsek, korlátok, villanykapcsolók, informatikai eszközök, mosdók</w:t>
      </w:r>
      <w:r w:rsidR="001D4CB0">
        <w:t xml:space="preserve"> </w:t>
      </w:r>
      <w:proofErr w:type="spellStart"/>
      <w:r w:rsidR="001D4CB0">
        <w:t>csaptelepei</w:t>
      </w:r>
      <w:proofErr w:type="spellEnd"/>
      <w:r w:rsidR="001D4CB0">
        <w:t>,</w:t>
      </w:r>
      <w:r w:rsidR="00F868AA">
        <w:t xml:space="preserve"> </w:t>
      </w:r>
      <w:proofErr w:type="spellStart"/>
      <w:r w:rsidR="001D4CB0">
        <w:t>wc</w:t>
      </w:r>
      <w:proofErr w:type="spellEnd"/>
      <w:r w:rsidR="00300D6C">
        <w:t xml:space="preserve"> </w:t>
      </w:r>
      <w:r w:rsidR="001D4CB0">
        <w:t>lehúzók, valamint a padló és mosható falfelületek vírusölő hatású szerrel kerülnek rendszeresen fertőtlenítésre.</w:t>
      </w:r>
    </w:p>
    <w:p w14:paraId="0CAD361A" w14:textId="5E0E7E95" w:rsidR="001D4CB0" w:rsidRDefault="001D4CB0" w:rsidP="007C1BA9">
      <w:pPr>
        <w:spacing w:line="276" w:lineRule="auto"/>
        <w:jc w:val="both"/>
      </w:pPr>
      <w:r>
        <w:t xml:space="preserve">A fertőtlenítő takarítást azokban az időszakokban szervezzük, amikor a gyermekek nem tartózkodnak a helyiségekben, a játékok, udvari játékeszközök felületét rendszeresen fertőtlenítjük. </w:t>
      </w:r>
    </w:p>
    <w:p w14:paraId="5CEF4ADF" w14:textId="147F4C08" w:rsidR="001D4CB0" w:rsidRDefault="001D4CB0" w:rsidP="007C1BA9">
      <w:pPr>
        <w:spacing w:line="276" w:lineRule="auto"/>
        <w:jc w:val="both"/>
      </w:pPr>
      <w:r>
        <w:t>Az óvoda helyiségeinek rendszeres, folyamatos szellőztetését biztosítjuk.</w:t>
      </w:r>
    </w:p>
    <w:p w14:paraId="252577ED" w14:textId="2EBB23F1" w:rsidR="002F6075" w:rsidRDefault="007D2DC4" w:rsidP="007C1BA9">
      <w:pPr>
        <w:spacing w:line="276" w:lineRule="auto"/>
        <w:jc w:val="both"/>
      </w:pPr>
      <w:r w:rsidRPr="00B14125">
        <w:t>Az óvodában használatos text</w:t>
      </w:r>
      <w:r w:rsidR="00B14125">
        <w:t>í</w:t>
      </w:r>
      <w:r w:rsidRPr="00B14125">
        <w:t>liákat, (ágyneműk, terítők, törülközők) rendszeresen, fertőtlenítő mosással</w:t>
      </w:r>
      <w:r w:rsidR="00965571" w:rsidRPr="00B14125">
        <w:t xml:space="preserve"> tisztítjuk.</w:t>
      </w:r>
      <w:r w:rsidR="001D4CB0">
        <w:t xml:space="preserve"> </w:t>
      </w:r>
    </w:p>
    <w:p w14:paraId="5C5EABC4" w14:textId="5B334D9B" w:rsidR="00713B5B" w:rsidRDefault="00713B5B" w:rsidP="007C1BA9">
      <w:pPr>
        <w:spacing w:line="276" w:lineRule="auto"/>
        <w:jc w:val="both"/>
      </w:pPr>
      <w:r>
        <w:t>A szellőzőberendezéseket, klíma berendezéseket az előírásoknak megfelelően használjuk, t</w:t>
      </w:r>
      <w:r w:rsidR="007C1BA9">
        <w:t>is</w:t>
      </w:r>
      <w:r>
        <w:t>ztításáról</w:t>
      </w:r>
      <w:r w:rsidR="007C1BA9">
        <w:t xml:space="preserve"> folyamatosan gondoskodunk.</w:t>
      </w:r>
    </w:p>
    <w:p w14:paraId="42372F29" w14:textId="522161B2" w:rsidR="00726101" w:rsidRPr="00137828" w:rsidRDefault="00726101" w:rsidP="007C1BA9">
      <w:pPr>
        <w:pStyle w:val="Listaszerbekezds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137828">
        <w:rPr>
          <w:b/>
          <w:bCs/>
        </w:rPr>
        <w:t>Étkezésre vonatkozó szabályok</w:t>
      </w:r>
    </w:p>
    <w:p w14:paraId="65ADD928" w14:textId="0B2704A4" w:rsidR="007D2DC4" w:rsidRDefault="007D2DC4" w:rsidP="007C1BA9">
      <w:pPr>
        <w:spacing w:line="276" w:lineRule="auto"/>
        <w:jc w:val="both"/>
      </w:pPr>
      <w:bookmarkStart w:id="1" w:name="_Hlk49489121"/>
      <w:r>
        <w:t>A gyermekek étkeztetése az eddigiek szerint zajlik</w:t>
      </w:r>
      <w:r w:rsidR="00F868AA">
        <w:t xml:space="preserve"> (a gyermekek a csoportszobákban étkeznek)</w:t>
      </w:r>
      <w:r>
        <w:t>, az evőeszközök, tányérok, poharak fertőtlenítő mosogatását a konyhai dolgozó végzi. Az étkeztetést végző dolgozók v</w:t>
      </w:r>
      <w:r w:rsidR="00F868AA">
        <w:t>í</w:t>
      </w:r>
      <w:r>
        <w:t xml:space="preserve">rusölő hatású kézfertőtlenítőt használnak. </w:t>
      </w:r>
    </w:p>
    <w:p w14:paraId="6F783F7E" w14:textId="370E9471" w:rsidR="006551CB" w:rsidRDefault="006551CB" w:rsidP="007C1BA9">
      <w:pPr>
        <w:spacing w:line="276" w:lineRule="auto"/>
        <w:jc w:val="both"/>
      </w:pPr>
      <w:r>
        <w:t>Hiányzás eset</w:t>
      </w:r>
      <w:r w:rsidR="000A6E7D">
        <w:t>én az étkezés lemondása elektronikus úton (e-mail) történik az alábbi e-mail címekre:</w:t>
      </w:r>
    </w:p>
    <w:p w14:paraId="45618BD7" w14:textId="1EB8B20C" w:rsidR="000A6E7D" w:rsidRDefault="008F1ED8" w:rsidP="007C1BA9">
      <w:pPr>
        <w:spacing w:line="276" w:lineRule="auto"/>
        <w:jc w:val="both"/>
      </w:pPr>
      <w:hyperlink r:id="rId8" w:history="1">
        <w:r w:rsidR="000A6E7D" w:rsidRPr="00D94303">
          <w:rPr>
            <w:rStyle w:val="Hiperhivatkozs"/>
          </w:rPr>
          <w:t>holdfeny.titkar@holdfenyovi.t-online.hu</w:t>
        </w:r>
      </w:hyperlink>
    </w:p>
    <w:p w14:paraId="5C1BC827" w14:textId="19D9D21A" w:rsidR="000A6E7D" w:rsidRDefault="008F1ED8" w:rsidP="007C1BA9">
      <w:pPr>
        <w:spacing w:line="276" w:lineRule="auto"/>
        <w:jc w:val="both"/>
      </w:pPr>
      <w:hyperlink r:id="rId9" w:history="1">
        <w:r w:rsidR="000A6E7D" w:rsidRPr="00D94303">
          <w:rPr>
            <w:rStyle w:val="Hiperhivatkozs"/>
          </w:rPr>
          <w:t>holdfenyovi@holdfenyovi.t-online.hu</w:t>
        </w:r>
      </w:hyperlink>
    </w:p>
    <w:p w14:paraId="605BF018" w14:textId="7425AE24" w:rsidR="000A6E7D" w:rsidRDefault="000A6E7D" w:rsidP="007C1BA9">
      <w:pPr>
        <w:spacing w:line="276" w:lineRule="auto"/>
        <w:jc w:val="both"/>
      </w:pPr>
      <w:r>
        <w:t>Végső esetben, amennyiben nincs online hozzáférés, akkor a következő telefonszámokon:</w:t>
      </w:r>
    </w:p>
    <w:p w14:paraId="6496985B" w14:textId="3C720572" w:rsidR="000A6E7D" w:rsidRDefault="000A6E7D" w:rsidP="007C1BA9">
      <w:pPr>
        <w:spacing w:line="276" w:lineRule="auto"/>
        <w:jc w:val="both"/>
      </w:pPr>
      <w:r>
        <w:t>20/391 6984; 23/423 014.</w:t>
      </w:r>
    </w:p>
    <w:p w14:paraId="7D47B011" w14:textId="3B73A100" w:rsidR="000A6E7D" w:rsidRDefault="000A6E7D" w:rsidP="007C1BA9">
      <w:pPr>
        <w:spacing w:line="276" w:lineRule="auto"/>
        <w:jc w:val="both"/>
      </w:pPr>
      <w:r>
        <w:t>Mindkét esetben előző munkanap 9:00 óráig tudjuk a jelzéseket figyelembe venni.</w:t>
      </w:r>
    </w:p>
    <w:p w14:paraId="5DF45471" w14:textId="13D08B88" w:rsidR="000A6E7D" w:rsidRDefault="000A6E7D" w:rsidP="007C1BA9">
      <w:pPr>
        <w:spacing w:line="276" w:lineRule="auto"/>
        <w:jc w:val="both"/>
      </w:pPr>
      <w:r>
        <w:t>Ugyanilyen módon kérjük jelezni a hiányzást követő visszatérést.</w:t>
      </w:r>
    </w:p>
    <w:bookmarkEnd w:id="1"/>
    <w:p w14:paraId="00797EE9" w14:textId="5CDC33E0" w:rsidR="00726101" w:rsidRPr="00137828" w:rsidRDefault="00726101" w:rsidP="007C1BA9">
      <w:pPr>
        <w:pStyle w:val="Listaszerbekezds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137828">
        <w:rPr>
          <w:b/>
          <w:bCs/>
        </w:rPr>
        <w:t>Az óvodai egészségügyi ellátás</w:t>
      </w:r>
    </w:p>
    <w:p w14:paraId="06BEF12B" w14:textId="1BD2563E" w:rsidR="007D2DC4" w:rsidRDefault="007D2DC4" w:rsidP="007C1BA9">
      <w:pPr>
        <w:spacing w:line="276" w:lineRule="auto"/>
        <w:jc w:val="both"/>
      </w:pPr>
      <w:r>
        <w:t>A védőnői vizsgálatok a szokásos rendben zajlanak.</w:t>
      </w:r>
    </w:p>
    <w:p w14:paraId="6F434404" w14:textId="02952FD7" w:rsidR="00300D6C" w:rsidRDefault="00300D6C" w:rsidP="007C1BA9">
      <w:pPr>
        <w:spacing w:line="276" w:lineRule="auto"/>
        <w:jc w:val="both"/>
      </w:pPr>
    </w:p>
    <w:p w14:paraId="3058EB40" w14:textId="77777777" w:rsidR="00300D6C" w:rsidRDefault="00300D6C" w:rsidP="007C1BA9">
      <w:pPr>
        <w:spacing w:line="276" w:lineRule="auto"/>
        <w:jc w:val="both"/>
      </w:pPr>
    </w:p>
    <w:p w14:paraId="775D935A" w14:textId="66AEFEEE" w:rsidR="00726101" w:rsidRPr="00137828" w:rsidRDefault="00726101" w:rsidP="007C1BA9">
      <w:pPr>
        <w:pStyle w:val="Listaszerbekezds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137828">
        <w:rPr>
          <w:b/>
          <w:bCs/>
        </w:rPr>
        <w:lastRenderedPageBreak/>
        <w:t>A gyermekek hiányzásainak kezelése</w:t>
      </w:r>
    </w:p>
    <w:p w14:paraId="6276E86B" w14:textId="5027407E" w:rsidR="007D2DC4" w:rsidRDefault="007D2DC4" w:rsidP="007C1BA9">
      <w:pPr>
        <w:spacing w:line="276" w:lineRule="auto"/>
        <w:jc w:val="both"/>
      </w:pPr>
      <w:bookmarkStart w:id="2" w:name="_Hlk49488953"/>
      <w:r>
        <w:t>Azon gyermekek a hiányzását</w:t>
      </w:r>
      <w:r w:rsidR="00DF698D">
        <w:t>,</w:t>
      </w:r>
      <w:r>
        <w:t xml:space="preserve"> akik akut betegséggel voltak távol az intézménytől és orvosi igazolással rendelkezik, igazoltnak tekintjük!</w:t>
      </w:r>
    </w:p>
    <w:p w14:paraId="1F08DFCD" w14:textId="4E2C54CF" w:rsidR="007D2DC4" w:rsidRDefault="007D2DC4" w:rsidP="007C1BA9">
      <w:pPr>
        <w:spacing w:line="276" w:lineRule="auto"/>
        <w:jc w:val="both"/>
      </w:pPr>
      <w:r>
        <w:t xml:space="preserve">Hatósági karanténba került gyermek esetén igazoltnak </w:t>
      </w:r>
      <w:r w:rsidR="00DF698D">
        <w:t xml:space="preserve">tekintjük a hiányzást. </w:t>
      </w:r>
    </w:p>
    <w:p w14:paraId="0D948EE0" w14:textId="64E24453" w:rsidR="00DF698D" w:rsidRDefault="00451A7D" w:rsidP="00451A7D">
      <w:pPr>
        <w:spacing w:before="240" w:line="276" w:lineRule="auto"/>
        <w:jc w:val="both"/>
      </w:pPr>
      <w:r>
        <w:t>A 20/2012-es EMMI rendelet 51 § (2) bekezdés alapján a gyermek hiányzását igazolni kell, amely történhet orvosi igazolással, vagy az intézmény házirendjében rögzítettek szerint a szülő előzetes kérelme alapján.</w:t>
      </w:r>
    </w:p>
    <w:bookmarkEnd w:id="2"/>
    <w:p w14:paraId="58A54A09" w14:textId="5C1133A8" w:rsidR="00726101" w:rsidRDefault="00726101" w:rsidP="007C1BA9">
      <w:pPr>
        <w:pStyle w:val="Listaszerbekezds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137828">
        <w:rPr>
          <w:b/>
          <w:bCs/>
        </w:rPr>
        <w:t>Teendők beteg személy esetén</w:t>
      </w:r>
    </w:p>
    <w:p w14:paraId="6A55E173" w14:textId="566FD155" w:rsidR="00965571" w:rsidRPr="00713B5B" w:rsidRDefault="00965571" w:rsidP="007C1BA9">
      <w:pPr>
        <w:spacing w:line="276" w:lineRule="auto"/>
        <w:jc w:val="both"/>
        <w:rPr>
          <w:b/>
          <w:bCs/>
        </w:rPr>
      </w:pPr>
      <w:r w:rsidRPr="00965571">
        <w:t xml:space="preserve">Amennyiben </w:t>
      </w:r>
      <w:r w:rsidRPr="00713B5B">
        <w:rPr>
          <w:b/>
          <w:bCs/>
        </w:rPr>
        <w:t>betegség (covid-19 tünetei, illetve láz, hányás, hasmenés, fejfájás) tüneteit mutatja gyermek, dolgozó haladéktalanul elkülönítjük</w:t>
      </w:r>
      <w:r w:rsidRPr="00965571">
        <w:t xml:space="preserve">. </w:t>
      </w:r>
      <w:r w:rsidR="00510570">
        <w:t xml:space="preserve">Értesítjük a </w:t>
      </w:r>
      <w:r w:rsidR="00510570" w:rsidRPr="00713B5B">
        <w:rPr>
          <w:b/>
          <w:bCs/>
        </w:rPr>
        <w:t>szülőt</w:t>
      </w:r>
      <w:r w:rsidR="00713B5B" w:rsidRPr="00713B5B">
        <w:rPr>
          <w:b/>
          <w:bCs/>
        </w:rPr>
        <w:t>, aki a lehető legrövidebb időn belül jöjjön gyermekéért</w:t>
      </w:r>
      <w:r w:rsidR="00510570" w:rsidRPr="00713B5B">
        <w:rPr>
          <w:b/>
          <w:bCs/>
        </w:rPr>
        <w:t>!</w:t>
      </w:r>
      <w:r w:rsidR="00510570">
        <w:t xml:space="preserve"> </w:t>
      </w:r>
      <w:r w:rsidR="00EB60F5">
        <w:t>Értesítjük</w:t>
      </w:r>
      <w:r w:rsidR="00510570">
        <w:t>,</w:t>
      </w:r>
      <w:r w:rsidR="00EB60F5">
        <w:t xml:space="preserve"> a megfelelő felkészültségű és végzettségű egészségügyi személyzetet (háziorvos, gyermekorvos). </w:t>
      </w:r>
      <w:r w:rsidR="00EB60F5" w:rsidRPr="00713B5B">
        <w:rPr>
          <w:b/>
          <w:bCs/>
        </w:rPr>
        <w:t>A gyermek az óvodába kizárólag orvosi igazolással térhet vissza</w:t>
      </w:r>
      <w:r w:rsidR="00300D6C">
        <w:rPr>
          <w:b/>
          <w:bCs/>
        </w:rPr>
        <w:t>!</w:t>
      </w:r>
    </w:p>
    <w:p w14:paraId="1AF7A9BF" w14:textId="74D38031" w:rsidR="00965571" w:rsidRPr="00965571" w:rsidRDefault="00965571" w:rsidP="007C1BA9">
      <w:pPr>
        <w:spacing w:line="276" w:lineRule="auto"/>
        <w:jc w:val="both"/>
      </w:pPr>
      <w:r>
        <w:t>Az elkülönített gyermek felügyeletét ellátó dolgozónak kesztyűt és maszkot kell viselni</w:t>
      </w:r>
      <w:r w:rsidR="00510570">
        <w:t>, melyet az intézmény biztosít a számára</w:t>
      </w:r>
      <w:r>
        <w:t>!</w:t>
      </w:r>
      <w:r w:rsidR="00510570">
        <w:t xml:space="preserve"> </w:t>
      </w:r>
    </w:p>
    <w:p w14:paraId="5DB97BA2" w14:textId="5A350C19" w:rsidR="00726101" w:rsidRDefault="00726101" w:rsidP="007C1BA9">
      <w:pPr>
        <w:pStyle w:val="Listaszerbekezds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137828">
        <w:rPr>
          <w:b/>
          <w:bCs/>
        </w:rPr>
        <w:t>Kommunikáció</w:t>
      </w:r>
    </w:p>
    <w:p w14:paraId="401DFE4A" w14:textId="578E7180" w:rsidR="007C1BA9" w:rsidRDefault="007C1BA9" w:rsidP="007C1BA9">
      <w:pPr>
        <w:spacing w:line="276" w:lineRule="auto"/>
        <w:jc w:val="both"/>
        <w:rPr>
          <w:b/>
          <w:bCs/>
        </w:rPr>
      </w:pPr>
      <w:r w:rsidRPr="007C1BA9">
        <w:rPr>
          <w:b/>
          <w:bCs/>
        </w:rPr>
        <w:t>Kérjük a családokat és dolgozóinkat, hogy hivatalos forrásokból tájékozódjanak a COVID</w:t>
      </w:r>
      <w:r w:rsidR="00451A7D">
        <w:rPr>
          <w:b/>
          <w:bCs/>
        </w:rPr>
        <w:t xml:space="preserve"> </w:t>
      </w:r>
      <w:r w:rsidRPr="007C1BA9">
        <w:rPr>
          <w:b/>
          <w:bCs/>
        </w:rPr>
        <w:t>19 járványügyi helyzettel kapcsolatban</w:t>
      </w:r>
      <w:r>
        <w:rPr>
          <w:b/>
          <w:bCs/>
        </w:rPr>
        <w:t xml:space="preserve">, </w:t>
      </w:r>
      <w:r w:rsidRPr="007C1BA9">
        <w:t>a következő oldalakon</w:t>
      </w:r>
      <w:r>
        <w:rPr>
          <w:b/>
          <w:bCs/>
        </w:rPr>
        <w:t>:</w:t>
      </w:r>
    </w:p>
    <w:p w14:paraId="60308637" w14:textId="6CC93F74" w:rsidR="007C1BA9" w:rsidRPr="006D6440" w:rsidRDefault="008F1ED8" w:rsidP="007C1BA9">
      <w:pPr>
        <w:spacing w:line="276" w:lineRule="auto"/>
        <w:jc w:val="both"/>
        <w:rPr>
          <w:b/>
          <w:bCs/>
        </w:rPr>
      </w:pPr>
      <w:hyperlink r:id="rId10" w:history="1">
        <w:r w:rsidR="007C1BA9" w:rsidRPr="006D6440">
          <w:rPr>
            <w:rStyle w:val="Hiperhivatkozs"/>
            <w:b/>
            <w:bCs/>
            <w:color w:val="auto"/>
            <w:u w:val="none"/>
          </w:rPr>
          <w:t>www.kormany.hu</w:t>
        </w:r>
      </w:hyperlink>
      <w:r w:rsidR="007C1BA9" w:rsidRPr="006D6440">
        <w:rPr>
          <w:b/>
          <w:bCs/>
        </w:rPr>
        <w:t>,</w:t>
      </w:r>
    </w:p>
    <w:p w14:paraId="19E556CF" w14:textId="578376F2" w:rsidR="007C1BA9" w:rsidRDefault="007C1BA9" w:rsidP="007C1BA9">
      <w:pPr>
        <w:spacing w:line="276" w:lineRule="auto"/>
        <w:jc w:val="both"/>
        <w:rPr>
          <w:b/>
          <w:bCs/>
        </w:rPr>
      </w:pPr>
      <w:r>
        <w:rPr>
          <w:b/>
          <w:bCs/>
        </w:rPr>
        <w:t>www.oktatas.hu.</w:t>
      </w:r>
    </w:p>
    <w:p w14:paraId="69770591" w14:textId="161D7BD9" w:rsidR="007C1BA9" w:rsidRPr="007C1BA9" w:rsidRDefault="007C1BA9" w:rsidP="007C1BA9">
      <w:pPr>
        <w:spacing w:line="276" w:lineRule="auto"/>
        <w:jc w:val="both"/>
      </w:pPr>
    </w:p>
    <w:p w14:paraId="0424E417" w14:textId="164EF8EF" w:rsidR="007C1BA9" w:rsidRPr="007C1BA9" w:rsidRDefault="007C1BA9" w:rsidP="007C1BA9">
      <w:pPr>
        <w:spacing w:line="276" w:lineRule="auto"/>
        <w:jc w:val="both"/>
      </w:pPr>
    </w:p>
    <w:p w14:paraId="6EB0B39A" w14:textId="0BE6FF6D" w:rsidR="007C1BA9" w:rsidRPr="007C1BA9" w:rsidRDefault="007C1BA9" w:rsidP="007C1BA9">
      <w:pPr>
        <w:spacing w:line="276" w:lineRule="auto"/>
        <w:jc w:val="both"/>
      </w:pPr>
    </w:p>
    <w:p w14:paraId="37E1C267" w14:textId="6AEBC008" w:rsidR="007C1BA9" w:rsidRDefault="007C1BA9" w:rsidP="007C1BA9">
      <w:pPr>
        <w:spacing w:line="276" w:lineRule="auto"/>
        <w:jc w:val="both"/>
        <w:rPr>
          <w:b/>
          <w:bCs/>
        </w:rPr>
      </w:pPr>
    </w:p>
    <w:p w14:paraId="7132F235" w14:textId="3CBE4EB7" w:rsidR="007C1BA9" w:rsidRPr="00A63F53" w:rsidRDefault="007C1BA9" w:rsidP="007C1BA9">
      <w:pPr>
        <w:spacing w:line="276" w:lineRule="auto"/>
        <w:jc w:val="both"/>
        <w:rPr>
          <w:b/>
          <w:bCs/>
          <w:color w:val="0070C0"/>
          <w:u w:val="single"/>
        </w:rPr>
      </w:pPr>
      <w:r w:rsidRPr="00A63F53">
        <w:rPr>
          <w:b/>
          <w:bCs/>
          <w:color w:val="0070C0"/>
          <w:u w:val="single"/>
        </w:rPr>
        <w:t xml:space="preserve">Budaörs, 2020. </w:t>
      </w:r>
      <w:r w:rsidR="00A63F53" w:rsidRPr="00A63F53">
        <w:rPr>
          <w:b/>
          <w:bCs/>
          <w:color w:val="0070C0"/>
          <w:u w:val="single"/>
        </w:rPr>
        <w:t>október 01.</w:t>
      </w:r>
    </w:p>
    <w:p w14:paraId="05911199" w14:textId="1368E4D8" w:rsidR="007C1BA9" w:rsidRDefault="00A63F53" w:rsidP="007C1BA9">
      <w:pP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B6B420" wp14:editId="09CA70F6">
                <wp:simplePos x="0" y="0"/>
                <wp:positionH relativeFrom="column">
                  <wp:posOffset>2976880</wp:posOffset>
                </wp:positionH>
                <wp:positionV relativeFrom="paragraph">
                  <wp:posOffset>260985</wp:posOffset>
                </wp:positionV>
                <wp:extent cx="2360930" cy="981710"/>
                <wp:effectExtent l="0" t="0" r="635" b="889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215D8" w14:textId="656400D8" w:rsidR="00A63F53" w:rsidRDefault="00A63F53" w:rsidP="00A63F53">
                            <w:pPr>
                              <w:tabs>
                                <w:tab w:val="left" w:pos="5145"/>
                              </w:tabs>
                              <w:spacing w:line="276" w:lineRule="auto"/>
                              <w:jc w:val="center"/>
                            </w:pPr>
                            <w:r>
                              <w:t>s.k.</w:t>
                            </w:r>
                          </w:p>
                          <w:p w14:paraId="3A38D7C6" w14:textId="3A1FDD1B" w:rsidR="00A63F53" w:rsidRDefault="00A63F53" w:rsidP="00A63F53">
                            <w:pPr>
                              <w:tabs>
                                <w:tab w:val="left" w:pos="5145"/>
                              </w:tabs>
                              <w:spacing w:line="276" w:lineRule="auto"/>
                              <w:jc w:val="center"/>
                            </w:pPr>
                            <w:r>
                              <w:t>Maksainé Gecse Erika</w:t>
                            </w:r>
                          </w:p>
                          <w:p w14:paraId="2BFB2A5C" w14:textId="25623195" w:rsidR="00A63F53" w:rsidRDefault="00A63F53" w:rsidP="00A63F53">
                            <w:pPr>
                              <w:tabs>
                                <w:tab w:val="left" w:pos="5145"/>
                              </w:tabs>
                              <w:spacing w:line="276" w:lineRule="auto"/>
                              <w:jc w:val="center"/>
                            </w:pPr>
                            <w:r>
                              <w:t>intézményvezető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6B42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34.4pt;margin-top:20.55pt;width:185.9pt;height:77.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" stroked="f">
                <v:textbox>
                  <w:txbxContent>
                    <w:p w14:paraId="737215D8" w14:textId="656400D8" w:rsidR="00A63F53" w:rsidRDefault="00A63F53" w:rsidP="00A63F53">
                      <w:pPr>
                        <w:tabs>
                          <w:tab w:val="left" w:pos="5145"/>
                        </w:tabs>
                        <w:spacing w:line="276" w:lineRule="auto"/>
                        <w:jc w:val="center"/>
                      </w:pPr>
                      <w:r>
                        <w:t>s.k.</w:t>
                      </w:r>
                    </w:p>
                    <w:p w14:paraId="3A38D7C6" w14:textId="3A1FDD1B" w:rsidR="00A63F53" w:rsidRDefault="00A63F53" w:rsidP="00A63F53">
                      <w:pPr>
                        <w:tabs>
                          <w:tab w:val="left" w:pos="5145"/>
                        </w:tabs>
                        <w:spacing w:line="276" w:lineRule="auto"/>
                        <w:jc w:val="center"/>
                      </w:pPr>
                      <w:r>
                        <w:t>Maksainé Gecse Erika</w:t>
                      </w:r>
                    </w:p>
                    <w:p w14:paraId="2BFB2A5C" w14:textId="25623195" w:rsidR="00A63F53" w:rsidRDefault="00A63F53" w:rsidP="00A63F53">
                      <w:pPr>
                        <w:tabs>
                          <w:tab w:val="left" w:pos="5145"/>
                        </w:tabs>
                        <w:spacing w:line="276" w:lineRule="auto"/>
                        <w:jc w:val="center"/>
                      </w:pPr>
                      <w:r>
                        <w:t>intézményvezető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2065BD" w14:textId="70F21DAA" w:rsidR="007C1BA9" w:rsidRPr="007C1BA9" w:rsidRDefault="007C1BA9" w:rsidP="00A63F53">
      <w:pPr>
        <w:tabs>
          <w:tab w:val="left" w:pos="5145"/>
        </w:tabs>
        <w:spacing w:line="276" w:lineRule="auto"/>
        <w:jc w:val="both"/>
      </w:pPr>
    </w:p>
    <w:sectPr w:rsidR="007C1BA9" w:rsidRPr="007C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CB1C4" w14:textId="77777777" w:rsidR="008F1ED8" w:rsidRDefault="008F1ED8" w:rsidP="00137828">
      <w:pPr>
        <w:spacing w:after="0" w:line="240" w:lineRule="auto"/>
      </w:pPr>
      <w:r>
        <w:separator/>
      </w:r>
    </w:p>
  </w:endnote>
  <w:endnote w:type="continuationSeparator" w:id="0">
    <w:p w14:paraId="0B7B0253" w14:textId="77777777" w:rsidR="008F1ED8" w:rsidRDefault="008F1ED8" w:rsidP="0013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C8F48" w14:textId="77777777" w:rsidR="008F1ED8" w:rsidRDefault="008F1ED8" w:rsidP="00137828">
      <w:pPr>
        <w:spacing w:after="0" w:line="240" w:lineRule="auto"/>
      </w:pPr>
      <w:r>
        <w:separator/>
      </w:r>
    </w:p>
  </w:footnote>
  <w:footnote w:type="continuationSeparator" w:id="0">
    <w:p w14:paraId="7ED81CBD" w14:textId="77777777" w:rsidR="008F1ED8" w:rsidRDefault="008F1ED8" w:rsidP="0013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F01DB"/>
    <w:multiLevelType w:val="hybridMultilevel"/>
    <w:tmpl w:val="4E1A91F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411BE3"/>
    <w:multiLevelType w:val="hybridMultilevel"/>
    <w:tmpl w:val="81421E8C"/>
    <w:lvl w:ilvl="0" w:tplc="41CA6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47E52"/>
    <w:multiLevelType w:val="hybridMultilevel"/>
    <w:tmpl w:val="020E12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41C0B"/>
    <w:multiLevelType w:val="hybridMultilevel"/>
    <w:tmpl w:val="05A00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C66D3"/>
    <w:multiLevelType w:val="hybridMultilevel"/>
    <w:tmpl w:val="97C4B72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3D21DA"/>
    <w:multiLevelType w:val="hybridMultilevel"/>
    <w:tmpl w:val="B8CAB4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74B83"/>
    <w:multiLevelType w:val="hybridMultilevel"/>
    <w:tmpl w:val="9C8E9A28"/>
    <w:lvl w:ilvl="0" w:tplc="2D86E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01"/>
    <w:rsid w:val="000A2594"/>
    <w:rsid w:val="000A6E7D"/>
    <w:rsid w:val="00137828"/>
    <w:rsid w:val="001D4CB0"/>
    <w:rsid w:val="002A1D9F"/>
    <w:rsid w:val="002F6075"/>
    <w:rsid w:val="00300D6C"/>
    <w:rsid w:val="004120C3"/>
    <w:rsid w:val="00451A7D"/>
    <w:rsid w:val="00503D2B"/>
    <w:rsid w:val="00510570"/>
    <w:rsid w:val="00532F8A"/>
    <w:rsid w:val="005933D8"/>
    <w:rsid w:val="006551CB"/>
    <w:rsid w:val="006A21A4"/>
    <w:rsid w:val="006D6440"/>
    <w:rsid w:val="007078AA"/>
    <w:rsid w:val="00713B5B"/>
    <w:rsid w:val="00726101"/>
    <w:rsid w:val="00736377"/>
    <w:rsid w:val="007A5D0D"/>
    <w:rsid w:val="007C1BA9"/>
    <w:rsid w:val="007D2DC4"/>
    <w:rsid w:val="0088017C"/>
    <w:rsid w:val="008A0078"/>
    <w:rsid w:val="008A5853"/>
    <w:rsid w:val="008C3865"/>
    <w:rsid w:val="008F1ED8"/>
    <w:rsid w:val="0094281A"/>
    <w:rsid w:val="00952969"/>
    <w:rsid w:val="00965571"/>
    <w:rsid w:val="00981E71"/>
    <w:rsid w:val="009D1C8D"/>
    <w:rsid w:val="00A20175"/>
    <w:rsid w:val="00A63F53"/>
    <w:rsid w:val="00B14125"/>
    <w:rsid w:val="00B713D0"/>
    <w:rsid w:val="00BD25B3"/>
    <w:rsid w:val="00C52968"/>
    <w:rsid w:val="00CA201B"/>
    <w:rsid w:val="00D70E14"/>
    <w:rsid w:val="00DF698D"/>
    <w:rsid w:val="00EA5236"/>
    <w:rsid w:val="00EB60F5"/>
    <w:rsid w:val="00EF1267"/>
    <w:rsid w:val="00F05A12"/>
    <w:rsid w:val="00F17AE3"/>
    <w:rsid w:val="00F326EB"/>
    <w:rsid w:val="00F81A0C"/>
    <w:rsid w:val="00F868AA"/>
    <w:rsid w:val="00F9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028D"/>
  <w15:chartTrackingRefBased/>
  <w15:docId w15:val="{640B3E4B-5B60-439C-9AC6-ED25E2AA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610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7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7828"/>
  </w:style>
  <w:style w:type="paragraph" w:styleId="llb">
    <w:name w:val="footer"/>
    <w:basedOn w:val="Norml"/>
    <w:link w:val="llbChar"/>
    <w:uiPriority w:val="99"/>
    <w:unhideWhenUsed/>
    <w:rsid w:val="00137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828"/>
  </w:style>
  <w:style w:type="character" w:styleId="Hiperhivatkozs">
    <w:name w:val="Hyperlink"/>
    <w:basedOn w:val="Bekezdsalapbettpusa"/>
    <w:uiPriority w:val="99"/>
    <w:unhideWhenUsed/>
    <w:rsid w:val="000A6E7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A6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dfeny.titkar@holdfenyovi.t-onlin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ldfenyovi@holdfenyovi.t-onlin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ormany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ldfenyovi@holdfenyovi.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1095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Óvoda Holdfény</cp:lastModifiedBy>
  <cp:revision>5</cp:revision>
  <cp:lastPrinted>2020-08-31T11:50:00Z</cp:lastPrinted>
  <dcterms:created xsi:type="dcterms:W3CDTF">2020-08-31T12:03:00Z</dcterms:created>
  <dcterms:modified xsi:type="dcterms:W3CDTF">2020-10-01T12:20:00Z</dcterms:modified>
</cp:coreProperties>
</file>